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11FB" w14:textId="77777777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Times New Roman" w:hAnsi="Times New Roman" w:cs="Times New Roman"/>
          <w:sz w:val="20"/>
          <w:szCs w:val="20"/>
          <w:lang w:val="cs-CZ"/>
        </w:rPr>
      </w:pPr>
    </w:p>
    <w:p w14:paraId="4309BBB3" w14:textId="3C0EF079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Times New Roman" w:hAnsi="Times New Roman" w:cs="Times New Roman"/>
          <w:sz w:val="20"/>
          <w:szCs w:val="20"/>
          <w:u w:color="404040"/>
          <w:lang w:val="cs-CZ"/>
        </w:rPr>
      </w:pPr>
      <w:r w:rsidRPr="00D20E23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A52DE7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V Praze dne 09</w:t>
      </w:r>
      <w:r w:rsidR="009930B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08</w:t>
      </w:r>
      <w:r w:rsidR="00B95948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Pr="00D20E23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201</w:t>
      </w:r>
      <w:r w:rsidR="009930B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</w:p>
    <w:p w14:paraId="6772A30F" w14:textId="77777777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Times New Roman" w:hAnsi="Times New Roman" w:cs="Times New Roman"/>
          <w:sz w:val="20"/>
          <w:szCs w:val="20"/>
          <w:u w:color="404040"/>
          <w:lang w:val="cs-CZ"/>
        </w:rPr>
      </w:pPr>
    </w:p>
    <w:p w14:paraId="33E658E8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26ED89AF" w14:textId="2FEB9C60" w:rsidR="00207B2D" w:rsidRPr="00D20E23" w:rsidRDefault="00DB6CFC" w:rsidP="00207B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  <w:r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 xml:space="preserve">Dotkni se nebe </w:t>
      </w:r>
      <w:r w:rsidR="00207B2D" w:rsidRPr="00D20E23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v</w:t>
      </w:r>
      <w:r w:rsidR="00D20E23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 Uherském Hradišti</w:t>
      </w:r>
    </w:p>
    <w:p w14:paraId="01C7CA68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77DECAF3" w:rsidR="00207B2D" w:rsidRPr="00D20E23" w:rsidRDefault="00A52DE7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hyperlink r:id="rId4" w:history="1">
        <w:r w:rsidR="00DB6CFC" w:rsidRPr="000A6A70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u w:color="404040"/>
            <w:lang w:val="cs-CZ"/>
          </w:rPr>
          <w:t>Dotkni se nebe</w:t>
        </w:r>
      </w:hyperlink>
      <w:r w:rsid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je projekt</w:t>
      </w:r>
      <w:r w:rsidR="006646B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– 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pod záštitou o</w:t>
      </w:r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rganizace </w:t>
      </w:r>
      <w:proofErr w:type="spellStart"/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Maranatha</w:t>
      </w:r>
      <w:proofErr w:type="spellEnd"/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z. </w:t>
      </w:r>
      <w:proofErr w:type="gramStart"/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s.</w:t>
      </w:r>
      <w:proofErr w:type="gramEnd"/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,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a dobrovolníků </w:t>
      </w:r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ze sborů Církve adventistů sedmého dne v Uherském Hradišti</w:t>
      </w:r>
      <w:r w:rsidR="006646B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– 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se</w:t>
      </w:r>
      <w:r w:rsid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zaměřením na</w:t>
      </w:r>
      <w:r w:rsidR="00DB6CFC" w:rsidRP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prevenci zdraví́, mezilidské́ vztahy a duchovní otázky</w:t>
      </w:r>
      <w:r w:rsid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. 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Od 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14. do 19. srpna bude v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DA7AE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Centru</w:t>
      </w:r>
      <w:r w:rsidR="00911CE8" w:rsidRP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EFATA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vždy od 19:00 hod. probíhat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každý den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jedna </w:t>
      </w:r>
      <w:r w:rsidR="00BC6E5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ze souboru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přednášek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hyperlink r:id="rId5" w:history="1">
        <w:r w:rsidR="00911CE8" w:rsidRPr="000A6A70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u w:color="404040"/>
            <w:lang w:val="cs-CZ"/>
          </w:rPr>
          <w:t>Otazníky života</w:t>
        </w:r>
      </w:hyperlink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 Přednášky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si kladou za cíl seznámit posluchače s otázkami víry v dnešní době a nabídnout prostor k diskusi. </w:t>
      </w:r>
      <w:r w:rsidR="00BC6E5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Dále si pak mohou </w:t>
      </w:r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zájemci </w:t>
      </w:r>
      <w:r w:rsidR="00BC6E5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</w:t>
      </w:r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d 14. do 18. srpna 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v rámci </w:t>
      </w:r>
      <w:hyperlink r:id="rId6" w:history="1">
        <w:r w:rsidR="00A010B2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u w:color="404040"/>
            <w:lang w:val="cs-CZ"/>
          </w:rPr>
          <w:t>Dnů zdraví</w:t>
        </w:r>
      </w:hyperlink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na Masarykově náměstí mezi 11:00 a 17:00 hod. </w:t>
      </w:r>
      <w:r w:rsidR="000A6A70" w:rsidRP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nechat bezplatně změřit krevní tlak, tělesný, podkožní i viscerální tuk, kosterní svalovinu, BMI, hmotnost i výšku.</w:t>
      </w:r>
      <w:r w:rsid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bookmarkStart w:id="0" w:name="_GoBack"/>
      <w:bookmarkEnd w:id="0"/>
    </w:p>
    <w:p w14:paraId="422A608D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3CAC11F9" w14:textId="6CB91C12" w:rsidR="000A6A70" w:rsidRDefault="000A6A70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Od poloviny srpna budou mít </w:t>
      </w:r>
      <w:r w:rsidR="00BC6E57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návštěvníci </w:t>
      </w:r>
      <w:r w:rsidR="00A010B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přednášek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 Uherském Hradišti možnost 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>seznámit se s </w:t>
      </w:r>
      <w:r w:rsidR="00EF1EB5">
        <w:rPr>
          <w:rFonts w:ascii="Arial" w:hAnsi="Arial" w:cs="Arial"/>
          <w:kern w:val="1"/>
          <w:sz w:val="20"/>
          <w:szCs w:val="20"/>
          <w:u w:color="404040"/>
          <w:lang w:val="cs-CZ"/>
        </w:rPr>
        <w:t>pohledem odborníků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</w:t>
      </w:r>
      <w:r w:rsidR="00EF1E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studentů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středních a vysokých škol na otázky víry i budoucnosti a 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mohou s nimi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otevřeně diskutovat. </w:t>
      </w:r>
      <w:r w:rsidR="00EF1E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Soubor 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přednášek Otazník</w:t>
      </w:r>
      <w:r w:rsidR="00C80801">
        <w:rPr>
          <w:rFonts w:ascii="Arial" w:hAnsi="Arial" w:cs="Arial"/>
          <w:kern w:val="1"/>
          <w:sz w:val="20"/>
          <w:szCs w:val="20"/>
          <w:u w:color="404040"/>
          <w:lang w:val="cs-CZ"/>
        </w:rPr>
        <w:t>y života bude probíhat od pondělí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14. do soboty 19. srpna vždy od 19:00 hod. </w:t>
      </w:r>
      <w:r w:rsidR="00DA7AE5">
        <w:rPr>
          <w:rFonts w:ascii="Arial" w:hAnsi="Arial" w:cs="Arial"/>
          <w:kern w:val="1"/>
          <w:sz w:val="20"/>
          <w:szCs w:val="20"/>
          <w:u w:color="404040"/>
          <w:lang w:val="cs-CZ"/>
        </w:rPr>
        <w:t>v Centru</w:t>
      </w:r>
      <w:r w:rsidR="006646B5" w:rsidRP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EFATA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="006646B5" w:rsidRP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Žerotínova 269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.</w:t>
      </w:r>
    </w:p>
    <w:p w14:paraId="7CD5CD2C" w14:textId="77777777" w:rsidR="006646B5" w:rsidRDefault="006646B5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022F01D7" w14:textId="178FA5BC" w:rsidR="006646B5" w:rsidRDefault="006646B5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Podrobný program naleznete níže nebo </w:t>
      </w:r>
      <w:hyperlink r:id="rId7" w:history="1">
        <w:r w:rsidRPr="006646B5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zde</w:t>
        </w:r>
      </w:hyperlink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722CBF15" w14:textId="77777777" w:rsidR="006646B5" w:rsidRDefault="006646B5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F0C3636" w14:textId="2AF942A3" w:rsidR="00594BB1" w:rsidRDefault="00A010B2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Dny zdraví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C80801">
        <w:rPr>
          <w:rFonts w:ascii="Arial" w:hAnsi="Arial" w:cs="Arial"/>
          <w:kern w:val="1"/>
          <w:sz w:val="20"/>
          <w:szCs w:val="20"/>
          <w:u w:color="404040"/>
          <w:lang w:val="cs-CZ"/>
        </w:rPr>
        <w:t>se budou konat od pondělí</w:t>
      </w:r>
      <w:r w:rsidR="00D931A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14. do pátku 18. srpna na Masarykově náměstí v Uherském Hradišti. Vyškolení zdravotníci </w:t>
      </w:r>
      <w:proofErr w:type="gramStart"/>
      <w:r w:rsidR="00D931AB">
        <w:rPr>
          <w:rFonts w:ascii="Arial" w:hAnsi="Arial" w:cs="Arial"/>
          <w:kern w:val="1"/>
          <w:sz w:val="20"/>
          <w:szCs w:val="20"/>
          <w:u w:color="404040"/>
          <w:lang w:val="cs-CZ"/>
        </w:rPr>
        <w:t>budou</w:t>
      </w:r>
      <w:proofErr w:type="gramEnd"/>
      <w:r w:rsidR="00D931A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k dispozici </w:t>
      </w:r>
      <w:r w:rsidR="00594BB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každý den od 11:00 do 17:00 hod. V rámci prevence zdraví </w:t>
      </w:r>
      <w:proofErr w:type="gramStart"/>
      <w:r w:rsidR="00BC6E57">
        <w:rPr>
          <w:rFonts w:ascii="Arial" w:hAnsi="Arial" w:cs="Arial"/>
          <w:kern w:val="1"/>
          <w:sz w:val="20"/>
          <w:szCs w:val="20"/>
          <w:u w:color="404040"/>
          <w:lang w:val="cs-CZ"/>
        </w:rPr>
        <w:t>bude</w:t>
      </w:r>
      <w:proofErr w:type="gramEnd"/>
      <w:r w:rsidR="00BC6E57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317A88">
        <w:rPr>
          <w:rFonts w:ascii="Arial" w:hAnsi="Arial" w:cs="Arial"/>
          <w:kern w:val="1"/>
          <w:sz w:val="20"/>
          <w:szCs w:val="20"/>
          <w:u w:color="404040"/>
          <w:lang w:val="cs-CZ"/>
        </w:rPr>
        <w:t>připraven</w:t>
      </w:r>
      <w:r w:rsidR="00594BB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speciální</w:t>
      </w:r>
      <w:r w:rsidR="00317A8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cyklus přednášek</w:t>
      </w:r>
      <w:r w:rsidR="00594BB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MUDr. Milana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Moskaly „Za 5 dnů nekuřákem“, </w:t>
      </w:r>
      <w:r w:rsidR="00317A8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které zájemcům pomohou s odvykáním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kouření</w:t>
      </w:r>
      <w:r w:rsidR="00317A8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během 5 dnů. Přednášky budou probíhat od 21. do 25. srpna vždy od 18:00 do 20:00 hod. v </w:t>
      </w:r>
      <w:r w:rsidR="00DA7AE5">
        <w:rPr>
          <w:rFonts w:ascii="Arial" w:hAnsi="Arial" w:cs="Arial"/>
          <w:kern w:val="1"/>
          <w:sz w:val="20"/>
          <w:szCs w:val="20"/>
          <w:u w:color="404040"/>
          <w:lang w:val="cs-CZ"/>
        </w:rPr>
        <w:t>Centru</w:t>
      </w:r>
      <w:r w:rsidR="00317A88" w:rsidRPr="00317A8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EFATA, Žerotínova 269.</w:t>
      </w:r>
    </w:p>
    <w:p w14:paraId="5B0E5785" w14:textId="77777777" w:rsidR="00594BB1" w:rsidRDefault="00594BB1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12D13CF" w14:textId="4A08F879" w:rsidR="006646B5" w:rsidRDefault="00594BB1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Bližší informace naleznete níže nebo </w:t>
      </w:r>
      <w:hyperlink r:id="rId8" w:history="1">
        <w:r w:rsidRPr="00594BB1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zde</w:t>
        </w:r>
      </w:hyperlink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38A84A77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725B0393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006168D1" w14:textId="650BA666" w:rsidR="00207B2D" w:rsidRPr="00D20E23" w:rsidRDefault="00317A8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b/>
          <w:bCs/>
          <w:noProof/>
          <w:spacing w:val="-1"/>
          <w:kern w:val="1"/>
          <w:sz w:val="20"/>
          <w:szCs w:val="20"/>
          <w:u w:color="404040"/>
          <w:lang w:val="cs-CZ" w:eastAsia="cs-CZ"/>
        </w:rPr>
        <w:lastRenderedPageBreak/>
        <w:drawing>
          <wp:inline distT="0" distB="0" distL="0" distR="0" wp14:anchorId="7D0A8762" wp14:editId="7E7E9E02">
            <wp:extent cx="5419248" cy="7686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_Letacek_leto_Tisk_Page_1_SMALL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05" cy="769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ED785" w14:textId="77777777" w:rsidR="00207B2D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0351964D" w14:textId="49CA5EDA" w:rsidR="00317A88" w:rsidRDefault="00317A8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noProof/>
          <w:spacing w:val="-1"/>
          <w:kern w:val="1"/>
          <w:sz w:val="20"/>
          <w:szCs w:val="20"/>
          <w:u w:color="404040"/>
          <w:lang w:val="cs-CZ" w:eastAsia="cs-CZ"/>
        </w:rPr>
        <w:lastRenderedPageBreak/>
        <w:drawing>
          <wp:inline distT="0" distB="0" distL="0" distR="0" wp14:anchorId="73A5B153" wp14:editId="5A80A178">
            <wp:extent cx="5486400" cy="372554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H_Letacek_leto_Tisk_Page_2_b_SMALL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35ED" w14:textId="7FAEF33E" w:rsidR="00B95948" w:rsidRPr="00D20E23" w:rsidRDefault="00317A8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noProof/>
          <w:spacing w:val="-1"/>
          <w:kern w:val="1"/>
          <w:sz w:val="20"/>
          <w:szCs w:val="20"/>
          <w:u w:color="404040"/>
          <w:lang w:val="cs-CZ" w:eastAsia="cs-CZ"/>
        </w:rPr>
        <w:drawing>
          <wp:inline distT="0" distB="0" distL="0" distR="0" wp14:anchorId="75B6988B" wp14:editId="21959A6A">
            <wp:extent cx="5486400" cy="40271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_Letacek_leto_Tisk_Page_2_a_SMALL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C8A2" w14:textId="77777777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7A70B5F9" w14:textId="77777777" w:rsidR="0082182D" w:rsidRDefault="0082182D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51021628" w14:textId="77777777" w:rsidR="0082182D" w:rsidRDefault="0082182D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proofErr w:type="gramStart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z.s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.</w:t>
      </w:r>
      <w:proofErr w:type="gramEnd"/>
    </w:p>
    <w:p w14:paraId="04DAE749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i/>
          <w:iCs/>
          <w:kern w:val="1"/>
          <w:sz w:val="20"/>
          <w:szCs w:val="20"/>
          <w:u w:color="404040"/>
          <w:lang w:val="cs-CZ"/>
        </w:rPr>
        <w:t>E-mail:</w:t>
      </w: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12" w:history="1">
        <w:r w:rsidRPr="000F17E1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3C204A65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</w:p>
    <w:p w14:paraId="3DD2C940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Marcela Štefcová</w:t>
      </w:r>
    </w:p>
    <w:p w14:paraId="5A7F7DCE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Crest Communications a.s.</w:t>
      </w:r>
    </w:p>
    <w:p w14:paraId="6A94DAAB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731 613 669</w:t>
      </w:r>
    </w:p>
    <w:p w14:paraId="7D18D03B" w14:textId="77777777" w:rsidR="00B95948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E-mail</w:t>
      </w:r>
      <w:r w:rsidRPr="000F17E1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>:</w:t>
      </w:r>
      <w:r w:rsidRPr="000F17E1"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  <w:t>marcela.stefcova@crestcom.cz</w:t>
      </w:r>
    </w:p>
    <w:p w14:paraId="670D0C5C" w14:textId="77777777" w:rsidR="00B95948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7AA01BCE" w14:textId="77777777" w:rsidR="00B95948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697E12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BDC17CF" w14:textId="3D6441D6" w:rsidR="00B95948" w:rsidRPr="00A010B2" w:rsidRDefault="00B95948" w:rsidP="00A010B2">
      <w:pPr>
        <w:widowControl w:val="0"/>
        <w:autoSpaceDE w:val="0"/>
        <w:autoSpaceDN w:val="0"/>
        <w:adjustRightInd w:val="0"/>
        <w:spacing w:before="11"/>
        <w:ind w:right="-670"/>
        <w:jc w:val="both"/>
        <w:rPr>
          <w:rFonts w:ascii="Arial" w:hAnsi="Arial" w:cs="Arial"/>
          <w:kern w:val="1"/>
          <w:sz w:val="20"/>
          <w:szCs w:val="20"/>
          <w:u w:color="0000FF"/>
          <w:lang w:val="cs-CZ"/>
        </w:rPr>
      </w:pP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82182D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proofErr w:type="spellStart"/>
      <w:proofErr w:type="gramStart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</w:t>
      </w:r>
      <w:proofErr w:type="spellEnd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</w:t>
      </w:r>
      <w:proofErr w:type="spellStart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z.s</w:t>
      </w:r>
      <w:proofErr w:type="spellEnd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proofErr w:type="gramEnd"/>
      <w:r w:rsidRPr="0082182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82182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82182D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82182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82182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82182D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82182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82182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82182D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82182D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82182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82182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82182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82182D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82182D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82182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82182D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82182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82182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82182D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82182D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82182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82182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 w:rsidRPr="0082182D">
        <w:rPr>
          <w:rFonts w:ascii="Arial" w:hAnsi="Arial" w:cs="Arial"/>
          <w:spacing w:val="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82182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projekty</w:t>
      </w:r>
      <w:r w:rsidRPr="0082182D">
        <w:rPr>
          <w:rFonts w:ascii="Arial" w:hAnsi="Arial" w:cs="Arial"/>
          <w:spacing w:val="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pomoci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obětem</w:t>
      </w:r>
      <w:r w:rsidRPr="0082182D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přírodních</w:t>
      </w:r>
      <w:r w:rsidRPr="0082182D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katastrof.</w:t>
      </w:r>
      <w:r w:rsidRPr="0082182D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="0082182D"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="0082182D" w:rsidRPr="0082182D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82182D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="0082182D"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="0082182D" w:rsidRPr="0082182D">
        <w:rPr>
          <w:rFonts w:ascii="Arial" w:hAnsi="Arial" w:cs="Arial"/>
          <w:kern w:val="1"/>
          <w:sz w:val="20"/>
          <w:szCs w:val="20"/>
          <w:lang w:val="cs-CZ"/>
        </w:rPr>
        <w:t xml:space="preserve"> sdružení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82182D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82182D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82182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82182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82182D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82182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82182D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82182D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82182D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82182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82182D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82182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82182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82182D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82182D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Pr="0082182D">
        <w:rPr>
          <w:rFonts w:ascii="Arial" w:hAnsi="Arial" w:cs="Arial"/>
          <w:spacing w:val="4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82182D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82182D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82182D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 v BB Centru v pražských Nuslích. Další</w:t>
      </w:r>
      <w:r w:rsidRPr="0082182D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hyperlink r:id="rId13" w:history="1">
        <w:r w:rsidR="0082182D" w:rsidRPr="00A010B2">
          <w:rPr>
            <w:rStyle w:val="Hypertextovodkaz"/>
          </w:rPr>
          <w:t>www.maranatha.cz</w:t>
        </w:r>
      </w:hyperlink>
      <w:r w:rsidR="0082182D"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 xml:space="preserve">. </w:t>
      </w:r>
    </w:p>
    <w:p w14:paraId="458A5038" w14:textId="77777777" w:rsidR="00B95948" w:rsidRPr="000F17E1" w:rsidRDefault="00B95948" w:rsidP="00B95948">
      <w:pPr>
        <w:rPr>
          <w:rFonts w:ascii="Arial" w:hAnsi="Arial" w:cs="Arial"/>
          <w:lang w:val="cs-CZ"/>
        </w:rPr>
      </w:pPr>
    </w:p>
    <w:p w14:paraId="7E8289DA" w14:textId="77777777" w:rsidR="00C31682" w:rsidRPr="00D20E23" w:rsidRDefault="00C31682">
      <w:pPr>
        <w:rPr>
          <w:lang w:val="cs-CZ"/>
        </w:rPr>
      </w:pPr>
    </w:p>
    <w:sectPr w:rsidR="00C31682" w:rsidRPr="00D20E23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D"/>
    <w:rsid w:val="00031944"/>
    <w:rsid w:val="00064A4A"/>
    <w:rsid w:val="000A6A70"/>
    <w:rsid w:val="00196CF5"/>
    <w:rsid w:val="00207B2D"/>
    <w:rsid w:val="00302322"/>
    <w:rsid w:val="00317A88"/>
    <w:rsid w:val="0044174F"/>
    <w:rsid w:val="00594BB1"/>
    <w:rsid w:val="0062344E"/>
    <w:rsid w:val="006646B5"/>
    <w:rsid w:val="0082182D"/>
    <w:rsid w:val="00911CE8"/>
    <w:rsid w:val="00922829"/>
    <w:rsid w:val="009930B4"/>
    <w:rsid w:val="00A010B2"/>
    <w:rsid w:val="00A52DE7"/>
    <w:rsid w:val="00B95948"/>
    <w:rsid w:val="00BC6E57"/>
    <w:rsid w:val="00C15C00"/>
    <w:rsid w:val="00C31682"/>
    <w:rsid w:val="00C80801"/>
    <w:rsid w:val="00D20E23"/>
    <w:rsid w:val="00D931AB"/>
    <w:rsid w:val="00DA7AE5"/>
    <w:rsid w:val="00DB6CFC"/>
    <w:rsid w:val="00EF1EB5"/>
    <w:rsid w:val="00F2571B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paragraph" w:customStyle="1" w:styleId="p1">
    <w:name w:val="p1"/>
    <w:basedOn w:val="Normln"/>
    <w:rsid w:val="00F2571B"/>
    <w:rPr>
      <w:rFonts w:ascii="Helvetica" w:hAnsi="Helvetica" w:cs="Times New Roman"/>
      <w:color w:val="00CB00"/>
      <w:sz w:val="15"/>
      <w:szCs w:val="15"/>
      <w:lang w:val="cs-CZ" w:eastAsia="cs-CZ"/>
    </w:rPr>
  </w:style>
  <w:style w:type="paragraph" w:customStyle="1" w:styleId="p2">
    <w:name w:val="p2"/>
    <w:basedOn w:val="Normln"/>
    <w:rsid w:val="00F2571B"/>
    <w:rPr>
      <w:rFonts w:ascii="Helvetica" w:hAnsi="Helvetica" w:cs="Times New Roman"/>
      <w:sz w:val="15"/>
      <w:szCs w:val="15"/>
      <w:lang w:val="cs-CZ" w:eastAsia="cs-CZ"/>
    </w:rPr>
  </w:style>
  <w:style w:type="paragraph" w:customStyle="1" w:styleId="p3">
    <w:name w:val="p3"/>
    <w:basedOn w:val="Normln"/>
    <w:rsid w:val="00F2571B"/>
    <w:rPr>
      <w:rFonts w:ascii="Helvetica" w:hAnsi="Helvetica" w:cs="Times New Roman"/>
      <w:color w:val="44F900"/>
      <w:sz w:val="15"/>
      <w:szCs w:val="15"/>
      <w:lang w:val="cs-CZ" w:eastAsia="cs-CZ"/>
    </w:rPr>
  </w:style>
  <w:style w:type="character" w:customStyle="1" w:styleId="s1">
    <w:name w:val="s1"/>
    <w:basedOn w:val="Standardnpsmoodstavce"/>
    <w:rsid w:val="00F2571B"/>
    <w:rPr>
      <w:color w:val="FF2600"/>
    </w:rPr>
  </w:style>
  <w:style w:type="character" w:customStyle="1" w:styleId="s2">
    <w:name w:val="s2"/>
    <w:basedOn w:val="Standardnpsmoodstavce"/>
    <w:rsid w:val="00F2571B"/>
    <w:rPr>
      <w:color w:val="44F9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8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82D"/>
    <w:rPr>
      <w:rFonts w:ascii="Segoe UI" w:hAnsi="Segoe UI" w:cs="Segoe UI"/>
      <w:sz w:val="18"/>
      <w:szCs w:val="18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664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ta.cz/aktualne-uh/dny-zdravi-2017/" TargetMode="External"/><Relationship Id="rId13" Type="http://schemas.openxmlformats.org/officeDocument/2006/relationships/hyperlink" Target="http://www.maranat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fata.cz/aktualne-uh/otazniky-zivota-2017-leto/" TargetMode="External"/><Relationship Id="rId12" Type="http://schemas.openxmlformats.org/officeDocument/2006/relationships/hyperlink" Target="mailto:juraj.turoci@maranat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ata.cz/aktualne-uh/dny-zdravi-2017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efata.cz/aktualne-uh/otazniky-zivota-2017-leto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www.dotknisenebe.cz/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441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OSM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Pavla Linhartová</cp:lastModifiedBy>
  <cp:revision>10</cp:revision>
  <dcterms:created xsi:type="dcterms:W3CDTF">2017-08-03T13:37:00Z</dcterms:created>
  <dcterms:modified xsi:type="dcterms:W3CDTF">2017-08-09T07:36:00Z</dcterms:modified>
</cp:coreProperties>
</file>